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Toc130734947"/>
      <w:bookmarkStart w:id="1" w:name="_Toc178422005"/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1623060</wp:posOffset>
            </wp:positionH>
            <wp:positionV relativeFrom="paragraph">
              <wp:posOffset>-1870710</wp:posOffset>
            </wp:positionV>
            <wp:extent cx="6467475" cy="9544050"/>
            <wp:effectExtent l="1562100" t="0" r="1533525" b="0"/>
            <wp:wrapNone/>
            <wp:docPr id="2" name="Рисунок 2" descr="C:\Users\ПК\Desktop\10-10-2025_10-09-00\IMG20251010110845_BURST000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10-10-2025_10-09-00\IMG20251010110845_BURST000_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901" r="4688" b="176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67475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B0A91" w:rsidRDefault="003B0A91" w:rsidP="00735018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bookmarkEnd w:id="1" w:displacedByCustomXml="next"/>
    <w:sdt>
      <w:sdtPr>
        <w:rPr>
          <w:rFonts w:ascii="Times New Roman" w:hAnsi="Times New Roman" w:cs="Times New Roman"/>
          <w:b/>
          <w:sz w:val="28"/>
          <w:szCs w:val="28"/>
        </w:rPr>
        <w:id w:val="20530545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771309" w:rsidRPr="00F35BD6" w:rsidRDefault="00771309" w:rsidP="00771309">
          <w:pPr>
            <w:pStyle w:val="af6"/>
            <w:spacing w:line="360" w:lineRule="auto"/>
            <w:jc w:val="center"/>
            <w:rPr>
              <w:rFonts w:ascii="Times New Roman" w:hAnsi="Times New Roman" w:cs="Times New Roman"/>
              <w:b/>
              <w:caps/>
              <w:sz w:val="28"/>
              <w:szCs w:val="28"/>
            </w:rPr>
          </w:pPr>
          <w:r w:rsidRPr="00F35BD6">
            <w:rPr>
              <w:rFonts w:ascii="Times New Roman" w:hAnsi="Times New Roman" w:cs="Times New Roman"/>
              <w:b/>
              <w:caps/>
              <w:sz w:val="28"/>
              <w:szCs w:val="28"/>
            </w:rPr>
            <w:t>Оглавление</w:t>
          </w:r>
        </w:p>
        <w:p w:rsidR="00D45D8C" w:rsidRPr="00F35BD6" w:rsidRDefault="000C104C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F35BD6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="00771309" w:rsidRPr="00F35BD6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F35BD6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75779033" w:history="1">
            <w:r w:rsidR="00D45D8C" w:rsidRPr="00F35BD6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Государственное бюджетное общеобразовательное учреждение                                                                                                 </w:t>
            </w:r>
            <w:r w:rsidR="00D45D8C" w:rsidRPr="00F35BD6">
              <w:rPr>
                <w:rStyle w:val="af"/>
                <w:rFonts w:ascii="Times New Roman" w:eastAsia="Times New Roman" w:hAnsi="Times New Roman" w:cs="Times New Roman"/>
                <w:bCs/>
                <w:noProof/>
                <w:kern w:val="36"/>
                <w:sz w:val="28"/>
                <w:szCs w:val="28"/>
                <w:lang w:eastAsia="ru-RU"/>
              </w:rPr>
              <w:t xml:space="preserve">Белокатайская </w:t>
            </w:r>
            <w:r w:rsidR="00D45D8C" w:rsidRPr="00F35BD6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>специальная коррекционная школа-интернат для обучающихся с ограниченными возможностями здоровья</w:t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_Toc175779033 \h </w:instrTex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45D8C" w:rsidRPr="00F35BD6" w:rsidRDefault="000C104C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4" w:history="1">
            <w:r w:rsidR="00D45D8C" w:rsidRPr="00F35BD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_Toc175779034 \h </w:instrTex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45D8C" w:rsidRPr="00F35BD6" w:rsidRDefault="000C104C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5" w:history="1">
            <w:r w:rsidR="00D45D8C" w:rsidRPr="00F35BD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«ОКРУЖАЮЩИЙ МИР»</w:t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_Toc175779035 \h </w:instrTex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45D8C" w:rsidRPr="00F35BD6" w:rsidRDefault="000C104C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6" w:history="1">
            <w:r w:rsidR="00D45D8C" w:rsidRPr="00F35BD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1 классе</w:t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_Toc175779036 \h </w:instrTex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45D8C" w:rsidRPr="00F35BD6" w:rsidRDefault="000C104C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7" w:history="1">
            <w:r w:rsidR="00D45D8C" w:rsidRPr="00F35BD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ПРОГРАММЫ ПО ОКРУЖАЮЩЕМУ МИРУ НА УРОВНЕ НАЧАЛЬНОГО ОБЩЕГО ОБРАЗОВАНИЯ</w:t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_Toc175779037 \h </w:instrTex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45D8C" w:rsidRPr="00F35BD6" w:rsidRDefault="000C104C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8" w:history="1">
            <w:r w:rsidR="00D45D8C" w:rsidRPr="00F35BD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_Toc175779038 \h </w:instrTex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45D8C" w:rsidRPr="00F35BD6" w:rsidRDefault="000C104C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39" w:history="1">
            <w:r w:rsidR="00D45D8C" w:rsidRPr="00F35BD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_Toc175779039 \h </w:instrTex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45D8C" w:rsidRPr="00F35BD6" w:rsidRDefault="000C104C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40" w:history="1">
            <w:r w:rsidR="00D45D8C" w:rsidRPr="00F35BD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ПРЕДМЕТНЫЕ РЕЗУЛЬТАТЫ ИЗУЧЕНИЯ ОКРУЖАЮЩЕГО МИРА</w:t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_Toc175779040 \h </w:instrTex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45D8C" w:rsidRPr="00F35BD6" w:rsidRDefault="000C104C">
          <w:pPr>
            <w:pStyle w:val="3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79041" w:history="1">
            <w:r w:rsidR="00D45D8C" w:rsidRPr="00F35BD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 класс</w:t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_Toc175779041 \h </w:instrTex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45D8C"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F35B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71309" w:rsidRPr="002E0D06" w:rsidRDefault="000C104C" w:rsidP="00771309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F35BD6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  <w:r w:rsidR="00771309" w:rsidRPr="00F35BD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771309" w:rsidRPr="00F35BD6">
            <w:rPr>
              <w:rFonts w:ascii="Times New Roman" w:hAnsi="Times New Roman" w:cs="Times New Roman"/>
              <w:bCs/>
              <w:sz w:val="28"/>
              <w:szCs w:val="28"/>
            </w:rPr>
            <w:t>ТЕМАТИЧЕСКОЕ ПЛАНИРОВАНИЕ</w:t>
          </w:r>
          <w:r w:rsidR="00771309" w:rsidRPr="00F35BD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771309" w:rsidRPr="00F35BD6">
            <w:rPr>
              <w:rFonts w:ascii="Times New Roman" w:hAnsi="Times New Roman" w:cs="Times New Roman"/>
              <w:bCs/>
              <w:sz w:val="28"/>
              <w:szCs w:val="28"/>
            </w:rPr>
            <w:t xml:space="preserve">в </w:t>
          </w:r>
          <w:r w:rsidR="00A824B7" w:rsidRPr="00F35BD6">
            <w:rPr>
              <w:rFonts w:ascii="Times New Roman" w:hAnsi="Times New Roman" w:cs="Times New Roman"/>
              <w:bCs/>
              <w:sz w:val="28"/>
              <w:szCs w:val="28"/>
            </w:rPr>
            <w:t>1</w:t>
          </w:r>
          <w:r w:rsidR="00771309" w:rsidRPr="00F35BD6">
            <w:rPr>
              <w:rFonts w:ascii="Times New Roman" w:hAnsi="Times New Roman" w:cs="Times New Roman"/>
              <w:bCs/>
              <w:sz w:val="28"/>
              <w:szCs w:val="28"/>
            </w:rPr>
            <w:t xml:space="preserve"> классе ……………………………………………………………………………</w:t>
          </w:r>
          <w:r w:rsidR="00771309">
            <w:rPr>
              <w:rFonts w:ascii="Times New Roman" w:hAnsi="Times New Roman" w:cs="Times New Roman"/>
              <w:bCs/>
              <w:sz w:val="28"/>
              <w:szCs w:val="28"/>
            </w:rPr>
            <w:t>34</w:t>
          </w:r>
        </w:p>
      </w:sdtContent>
    </w:sdt>
    <w:p w:rsidR="00A12CD9" w:rsidRPr="00A12CD9" w:rsidRDefault="00771309" w:rsidP="00771309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2" w:name="_Toc175779034"/>
      <w:r w:rsidR="00A12CD9" w:rsidRPr="00A12CD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0"/>
      <w:bookmarkEnd w:id="2"/>
    </w:p>
    <w:p w:rsidR="00735018" w:rsidRPr="00735018" w:rsidRDefault="00735018" w:rsidP="007350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5018">
        <w:rPr>
          <w:rFonts w:ascii="Times New Roman" w:hAnsi="Times New Roman" w:cs="Times New Roman"/>
          <w:sz w:val="28"/>
          <w:szCs w:val="28"/>
        </w:rPr>
        <w:t>Рабочая программа по предмету «Окружающий мир» на уровне начального общего образования составлена на основе:</w:t>
      </w:r>
    </w:p>
    <w:p w:rsidR="00735018" w:rsidRPr="00735018" w:rsidRDefault="00735018" w:rsidP="00735018">
      <w:pPr>
        <w:pStyle w:val="afd"/>
        <w:spacing w:line="360" w:lineRule="auto"/>
        <w:ind w:left="241" w:firstLine="467"/>
        <w:rPr>
          <w:sz w:val="28"/>
          <w:szCs w:val="28"/>
        </w:rPr>
      </w:pPr>
      <w:proofErr w:type="gramStart"/>
      <w:r w:rsidRPr="00735018">
        <w:rPr>
          <w:sz w:val="28"/>
          <w:szCs w:val="28"/>
        </w:rPr>
        <w:t>-Приказ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735018" w:rsidRPr="00735018" w:rsidRDefault="00735018" w:rsidP="0073501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018">
        <w:rPr>
          <w:rFonts w:ascii="Times New Roman" w:hAnsi="Times New Roman" w:cs="Times New Roman"/>
          <w:sz w:val="28"/>
          <w:szCs w:val="28"/>
        </w:rPr>
        <w:t xml:space="preserve">- АООП  </w:t>
      </w:r>
      <w:r w:rsidRPr="00735018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для обучающихся с задержкой психического развития (вариант 7.2)</w:t>
      </w:r>
      <w:r w:rsidRPr="00735018">
        <w:rPr>
          <w:rFonts w:ascii="Times New Roman" w:hAnsi="Times New Roman" w:cs="Times New Roman"/>
          <w:sz w:val="28"/>
          <w:szCs w:val="28"/>
        </w:rPr>
        <w:t xml:space="preserve"> ГБОУ </w:t>
      </w:r>
      <w:proofErr w:type="spellStart"/>
      <w:r w:rsidRPr="00735018">
        <w:rPr>
          <w:rFonts w:ascii="Times New Roman" w:hAnsi="Times New Roman" w:cs="Times New Roman"/>
          <w:sz w:val="28"/>
          <w:szCs w:val="28"/>
        </w:rPr>
        <w:t>Белокатайская</w:t>
      </w:r>
      <w:proofErr w:type="spellEnd"/>
      <w:r w:rsidRPr="00735018">
        <w:rPr>
          <w:rFonts w:ascii="Times New Roman" w:hAnsi="Times New Roman" w:cs="Times New Roman"/>
          <w:sz w:val="28"/>
          <w:szCs w:val="28"/>
        </w:rPr>
        <w:t xml:space="preserve"> КШИ</w:t>
      </w:r>
      <w:r w:rsidRPr="00735018">
        <w:rPr>
          <w:rFonts w:ascii="Times New Roman" w:eastAsia="Times New Roman" w:hAnsi="Times New Roman" w:cs="Times New Roman"/>
          <w:sz w:val="28"/>
          <w:szCs w:val="28"/>
        </w:rPr>
        <w:t>, утвержденной 30.08.2021г, изменения от 29.08.2025 г.</w:t>
      </w:r>
    </w:p>
    <w:p w:rsidR="00735018" w:rsidRPr="00ED07E4" w:rsidRDefault="00735018" w:rsidP="00735018">
      <w:pPr>
        <w:pStyle w:val="afd"/>
        <w:spacing w:line="360" w:lineRule="auto"/>
        <w:ind w:firstLine="709"/>
        <w:rPr>
          <w:sz w:val="28"/>
          <w:szCs w:val="28"/>
        </w:rPr>
      </w:pPr>
      <w:r w:rsidRPr="00ED07E4">
        <w:rPr>
          <w:sz w:val="28"/>
          <w:szCs w:val="28"/>
        </w:rPr>
        <w:t xml:space="preserve">- ФАОП НОО для обучающихся с ЗПР и Требований к результатам освоения программы, представленных в Федеральном государственном образовательном стандарте начального общего образования обучающихся с ОВЗ, а также Примерной программы воспитания. 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учебного предмета, имеют глубокий личностный смысл и тесно связаны с практической жизнью. У обучающихся с ЗПР, 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рекомендовано обучение по варианту программы 7.2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видеосопровождения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и наличие компьютерных программ, которые можно использовать в качестве обучающих, делает этот учебный предмет потенциально привлекательным 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2CD9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 ЗПР младшего школьного возраста и направлено на достижение следующих целей: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FDA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 освоение элементарных естественнонаучных, обществоведческих, нравственно-этических понятий, представленных в содержании данного учебного предмета</w:t>
      </w:r>
      <w:r w:rsidR="00F35BD6" w:rsidRPr="00785FDA">
        <w:rPr>
          <w:rFonts w:ascii="Times New Roman" w:hAnsi="Times New Roman" w:cs="Times New Roman"/>
          <w:sz w:val="28"/>
          <w:szCs w:val="28"/>
        </w:rPr>
        <w:t>;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ценности здоровья человека, его сохранения и укрепления, приверженности здоровому образу жизни;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проявление уважения к истории, культуре, традициям народов РФ; 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 обогаще</w:t>
      </w:r>
      <w:r>
        <w:rPr>
          <w:rFonts w:ascii="Times New Roman" w:hAnsi="Times New Roman" w:cs="Times New Roman"/>
          <w:sz w:val="28"/>
          <w:szCs w:val="28"/>
        </w:rPr>
        <w:t>ние духовного опыта 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 ЗПР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85FDA">
        <w:rPr>
          <w:rFonts w:ascii="Times New Roman" w:hAnsi="Times New Roman" w:cs="Times New Roman"/>
          <w:sz w:val="28"/>
          <w:szCs w:val="28"/>
        </w:rPr>
        <w:t>развитие способности 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</w:t>
      </w:r>
    </w:p>
    <w:p w:rsidR="00A12CD9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:rsidR="00A12CD9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ходе изучения предмета </w:t>
      </w:r>
      <w:r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>обучающиеся с ЗПР овладевают основами практико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5FDA">
        <w:rPr>
          <w:rFonts w:ascii="Times New Roman" w:hAnsi="Times New Roman" w:cs="Times New Roman"/>
          <w:sz w:val="28"/>
          <w:szCs w:val="28"/>
        </w:rPr>
        <w:t xml:space="preserve">ориентированных знаний о человеке, природе и обществе, учатся осмысливать причинно-следственные связи в окружающем мире. </w:t>
      </w:r>
      <w:r>
        <w:rPr>
          <w:rFonts w:ascii="Times New Roman" w:hAnsi="Times New Roman" w:cs="Times New Roman"/>
          <w:sz w:val="28"/>
          <w:szCs w:val="28"/>
        </w:rPr>
        <w:t>Коррекционно-</w:t>
      </w:r>
      <w:r w:rsidRPr="00333F52">
        <w:rPr>
          <w:rFonts w:ascii="Times New Roman" w:hAnsi="Times New Roman" w:cs="Times New Roman"/>
          <w:sz w:val="28"/>
          <w:szCs w:val="28"/>
        </w:rPr>
        <w:t>развивающий потенциал предмета заключается в развитии способности обучающегося с ЗПР использовать сформированные представления о мире для решения разнообразных предметно-практических и коммуникативных задач,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F52">
        <w:rPr>
          <w:rFonts w:ascii="Times New Roman" w:hAnsi="Times New Roman" w:cs="Times New Roman"/>
          <w:sz w:val="28"/>
          <w:szCs w:val="28"/>
        </w:rPr>
        <w:t>развитии активности, любознательности и разумной предприимчивости во взаимодействии с миром живой и неживой природы.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Предмет обладает широкими возможностями для формирования у обуча</w:t>
      </w:r>
      <w:r>
        <w:rPr>
          <w:rFonts w:ascii="Times New Roman" w:hAnsi="Times New Roman" w:cs="Times New Roman"/>
          <w:sz w:val="28"/>
          <w:szCs w:val="28"/>
        </w:rPr>
        <w:t>ющихся фундамента экологической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культурологической грамотности и соответствующих компетентностей </w:t>
      </w:r>
      <w:r w:rsidR="00F35BD6">
        <w:rPr>
          <w:rFonts w:ascii="Times New Roman" w:hAnsi="Times New Roman" w:cs="Times New Roman"/>
          <w:sz w:val="28"/>
          <w:szCs w:val="28"/>
        </w:rPr>
        <w:t>-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умений проводить наблюдения в природе,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ставить опыты, соблюдать правила поведения в мире природы и людей, правила здорового образа жизни. Это позволит обучающимся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освоить основы адекватного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природ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поведения в окружающей природной и социальной среде</w:t>
      </w:r>
      <w:r>
        <w:rPr>
          <w:rFonts w:ascii="Times New Roman" w:hAnsi="Times New Roman" w:cs="Times New Roman"/>
          <w:sz w:val="28"/>
          <w:szCs w:val="28"/>
        </w:rPr>
        <w:t>, заложит основу для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осмысл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</w:t>
      </w:r>
      <w:proofErr w:type="gramStart"/>
      <w:r w:rsidRPr="00785F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5FDA">
        <w:rPr>
          <w:rFonts w:ascii="Times New Roman" w:hAnsi="Times New Roman" w:cs="Times New Roman"/>
          <w:sz w:val="28"/>
          <w:szCs w:val="28"/>
        </w:rPr>
        <w:t xml:space="preserve"> с ЗПР.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Существенная особенность учебного предмета </w:t>
      </w:r>
      <w:r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состоит в том, что в нем заложена содержательная основа для широкой реализации </w:t>
      </w:r>
      <w:proofErr w:type="spellStart"/>
      <w:r w:rsidRPr="00785FDA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785FDA">
        <w:rPr>
          <w:rFonts w:ascii="Times New Roman" w:hAnsi="Times New Roman" w:cs="Times New Roman"/>
          <w:sz w:val="28"/>
          <w:szCs w:val="28"/>
        </w:rPr>
        <w:t xml:space="preserve"> связей всех дисциплин начального образования. 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</w:t>
      </w:r>
      <w:r w:rsidR="006F025C" w:rsidRPr="006F025C">
        <w:rPr>
          <w:rFonts w:ascii="Times New Roman" w:hAnsi="Times New Roman" w:cs="Times New Roman"/>
          <w:sz w:val="28"/>
          <w:szCs w:val="28"/>
        </w:rPr>
        <w:t>«</w:t>
      </w:r>
      <w:r w:rsidR="006F025C" w:rsidRPr="006F025C">
        <w:rPr>
          <w:rFonts w:ascii="Times New Roman" w:hAnsi="Times New Roman" w:cs="Times New Roman"/>
          <w:bCs/>
          <w:iCs/>
          <w:sz w:val="28"/>
          <w:szCs w:val="28"/>
        </w:rPr>
        <w:t>Человек и общество», «Человек и природа», «Правила безопасной жизнедеятельности»</w:t>
      </w:r>
      <w:r w:rsidRPr="006F025C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A12CD9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85FDA">
        <w:rPr>
          <w:rFonts w:ascii="Times New Roman" w:hAnsi="Times New Roman" w:cs="Times New Roman"/>
          <w:sz w:val="28"/>
          <w:szCs w:val="28"/>
        </w:rPr>
        <w:t>исло часов, рекомендованных</w:t>
      </w:r>
      <w:r>
        <w:rPr>
          <w:rFonts w:ascii="Times New Roman" w:hAnsi="Times New Roman" w:cs="Times New Roman"/>
          <w:sz w:val="28"/>
          <w:szCs w:val="28"/>
        </w:rPr>
        <w:t xml:space="preserve"> для изучения окружающего мира </w:t>
      </w:r>
      <w:r w:rsidRPr="00785FDA">
        <w:rPr>
          <w:rFonts w:ascii="Times New Roman" w:hAnsi="Times New Roman" w:cs="Times New Roman"/>
          <w:sz w:val="28"/>
          <w:szCs w:val="28"/>
        </w:rPr>
        <w:t xml:space="preserve">(два часа в неделю): 1 класс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</w:t>
      </w:r>
      <w:r w:rsidR="009D4479">
        <w:rPr>
          <w:rFonts w:ascii="Times New Roman" w:hAnsi="Times New Roman" w:cs="Times New Roman"/>
          <w:sz w:val="28"/>
          <w:szCs w:val="28"/>
        </w:rPr>
        <w:t>.</w:t>
      </w:r>
    </w:p>
    <w:p w:rsidR="00A12CD9" w:rsidRDefault="00A12CD9" w:rsidP="00A12C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12CD9" w:rsidRPr="009D4479" w:rsidRDefault="00A12CD9" w:rsidP="00C678C2">
      <w:pPr>
        <w:pStyle w:val="1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3" w:name="_Toc130734948"/>
      <w:bookmarkStart w:id="4" w:name="_Toc175779035"/>
      <w:r w:rsidRPr="009D447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 «ОКРУЖАЮЩИЙ МИР»</w:t>
      </w:r>
      <w:bookmarkEnd w:id="3"/>
      <w:bookmarkEnd w:id="4"/>
    </w:p>
    <w:p w:rsidR="00A12CD9" w:rsidRPr="009D4479" w:rsidRDefault="00A12CD9" w:rsidP="00C678C2">
      <w:pPr>
        <w:pStyle w:val="1"/>
        <w:spacing w:before="0"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5" w:name="_Toc130734949"/>
      <w:bookmarkStart w:id="6" w:name="_Toc175779036"/>
      <w:r w:rsidRPr="009D4479">
        <w:rPr>
          <w:rFonts w:ascii="Times New Roman" w:hAnsi="Times New Roman" w:cs="Times New Roman"/>
          <w:b/>
          <w:sz w:val="28"/>
          <w:szCs w:val="28"/>
        </w:rPr>
        <w:t>Содержание обучения в 1 классе</w:t>
      </w:r>
      <w:bookmarkEnd w:id="5"/>
      <w:bookmarkEnd w:id="6"/>
    </w:p>
    <w:p w:rsidR="00A12CD9" w:rsidRPr="006F025C" w:rsidRDefault="00A12CD9" w:rsidP="009D44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025C">
        <w:rPr>
          <w:rFonts w:ascii="Times New Roman" w:hAnsi="Times New Roman" w:cs="Times New Roman"/>
          <w:b/>
          <w:bCs/>
          <w:iCs/>
          <w:sz w:val="28"/>
          <w:szCs w:val="28"/>
        </w:rPr>
        <w:t>Человек и общество</w:t>
      </w:r>
    </w:p>
    <w:p w:rsidR="00A12CD9" w:rsidRPr="003E22E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праздники. Классный, школьный коллектив. Друзья, взаимоотношения между ними;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ценность дружбы, согласия, взаимной помощи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1"/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Моя семья в прошлом и настоящем.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Имена и фамилии членов семьи. Взаимоотношения и взаимопомощь в семье. Совместный труд и отдых. Домашний адрес. </w:t>
      </w:r>
    </w:p>
    <w:p w:rsidR="00A12CD9" w:rsidRPr="00EF2171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Первоначальные сведения о родном крае. 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Ценность и красота рукотворного мира. </w:t>
      </w:r>
      <w:r w:rsidRPr="004E7E54">
        <w:rPr>
          <w:rFonts w:ascii="Times New Roman" w:hAnsi="Times New Roman" w:cs="Times New Roman"/>
          <w:sz w:val="28"/>
          <w:szCs w:val="28"/>
        </w:rPr>
        <w:t>Правила поведения в социуме.</w:t>
      </w:r>
    </w:p>
    <w:p w:rsidR="00A12CD9" w:rsidRPr="006F025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025C">
        <w:rPr>
          <w:rFonts w:ascii="Times New Roman" w:hAnsi="Times New Roman" w:cs="Times New Roman"/>
          <w:b/>
          <w:bCs/>
          <w:iCs/>
          <w:sz w:val="28"/>
          <w:szCs w:val="28"/>
        </w:rPr>
        <w:t>Человек и природа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 xml:space="preserve">Природа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Бережное отношение к предметам, вещам, уход за ними.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Неживая и живая природа.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Наблюдение за погодой своего края. Погода и термометр. Определение температуры воздуха по термометру. 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Правила нравственного и безопасного поведения в природе. 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Лиственные и хвойные </w:t>
      </w:r>
      <w:r w:rsidRPr="00EF2171">
        <w:rPr>
          <w:rFonts w:ascii="Times New Roman" w:hAnsi="Times New Roman" w:cs="Times New Roman"/>
          <w:i/>
          <w:iCs/>
          <w:sz w:val="28"/>
          <w:szCs w:val="28"/>
        </w:rPr>
        <w:t>растения.</w:t>
      </w:r>
      <w:r w:rsidR="006F02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Мир животных.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Разные группы животных (звери, насекомые, птицы, рыбы и другие). </w:t>
      </w:r>
      <w:r w:rsidRPr="004E7E54">
        <w:rPr>
          <w:rFonts w:ascii="Times New Roman" w:hAnsi="Times New Roman" w:cs="Times New Roman"/>
          <w:sz w:val="28"/>
          <w:szCs w:val="28"/>
        </w:rPr>
        <w:t>Домашние и дикие животные (различия в условиях жизни). Забота о домашних питомцах.</w:t>
      </w:r>
    </w:p>
    <w:p w:rsidR="00A12CD9" w:rsidRPr="006F025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025C">
        <w:rPr>
          <w:rFonts w:ascii="Times New Roman" w:hAnsi="Times New Roman" w:cs="Times New Roman"/>
          <w:b/>
          <w:bCs/>
          <w:iCs/>
          <w:sz w:val="28"/>
          <w:szCs w:val="28"/>
        </w:rPr>
        <w:t>Правила безопасной жизнедеятельности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Понимание необходимости соблюдения режима дня, правил личной гигиены. Правила безопасности в быту: пользование бытовыми электроприборами, газовыми плитами.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познавательных </w:t>
      </w:r>
      <w:r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деятельности.</w:t>
      </w:r>
      <w:proofErr w:type="gramEnd"/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Pr="0090118E">
        <w:rPr>
          <w:rFonts w:ascii="Times New Roman" w:hAnsi="Times New Roman" w:cs="Times New Roman"/>
          <w:sz w:val="28"/>
          <w:szCs w:val="28"/>
        </w:rPr>
        <w:t>под руководством учителя</w:t>
      </w:r>
      <w:r w:rsidR="0028137A">
        <w:rPr>
          <w:rFonts w:ascii="Times New Roman" w:hAnsi="Times New Roman" w:cs="Times New Roman"/>
          <w:sz w:val="28"/>
          <w:szCs w:val="28"/>
        </w:rPr>
        <w:t>,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785FDA">
        <w:rPr>
          <w:rFonts w:ascii="Times New Roman" w:hAnsi="Times New Roman" w:cs="Times New Roman"/>
          <w:sz w:val="28"/>
          <w:szCs w:val="28"/>
        </w:rPr>
        <w:t>происходящие в природе изменения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наблюдать </w:t>
      </w:r>
      <w:r w:rsidRPr="0090118E">
        <w:rPr>
          <w:rFonts w:ascii="Times New Roman" w:hAnsi="Times New Roman" w:cs="Times New Roman"/>
          <w:sz w:val="28"/>
          <w:szCs w:val="28"/>
        </w:rPr>
        <w:t>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</w:t>
      </w:r>
      <w:r w:rsidRPr="00785FDA">
        <w:rPr>
          <w:rFonts w:ascii="Times New Roman" w:hAnsi="Times New Roman" w:cs="Times New Roman"/>
          <w:sz w:val="28"/>
          <w:szCs w:val="28"/>
        </w:rPr>
        <w:t>х групп животных (звери, насекомые, рыбы, птицы).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понимать, что информация может быть представлена в разной форме: текста, иллюстраций, видео; соотносить иллюстрацию явления (объекта, предмета) с его названием.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в процессе учебного диалога слушать говорящего; отвечать на вопросы; уважительно относиться к разным мнениям; воспроизводить название страны, её столицы; описывать предмет по предложенному плану; описывать по предложенному плану время года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 опорой на схему/алгоритм </w:t>
      </w:r>
      <w:r w:rsidRPr="00785FDA">
        <w:rPr>
          <w:rFonts w:ascii="Times New Roman" w:hAnsi="Times New Roman" w:cs="Times New Roman"/>
          <w:sz w:val="28"/>
          <w:szCs w:val="28"/>
        </w:rPr>
        <w:t>домашних и диких животных, объяснять, чем они различаются.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:rsidR="00A12CD9" w:rsidRPr="00785FDA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оценивать выполнение правил безопасного поведения на дорогах и улицах другими детьми; анализировать</w:t>
      </w:r>
      <w:r w:rsidR="0028137A"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785FDA">
        <w:rPr>
          <w:rFonts w:ascii="Times New Roman" w:hAnsi="Times New Roman" w:cs="Times New Roman"/>
          <w:sz w:val="28"/>
          <w:szCs w:val="28"/>
        </w:rPr>
        <w:t>предложенные ситуации: устанавливать нарушения режима дня; нарушения правил дорожного движения.</w:t>
      </w:r>
    </w:p>
    <w:p w:rsidR="00A12CD9" w:rsidRDefault="00A12CD9" w:rsidP="009D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способствует формированию умений соблюдать правила общения в совместной деятельности</w:t>
      </w:r>
      <w:r w:rsidR="0028137A"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>(при необходимости под руководством взрослого): договариваться, справедливо распределять работу, определять нарушение правил взаимоотношений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при участии учителя устранять возникающие конфликты. </w:t>
      </w:r>
    </w:p>
    <w:p w:rsidR="006F025C" w:rsidRDefault="006F025C" w:rsidP="009D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CD9" w:rsidRPr="009D4479" w:rsidRDefault="00A12CD9" w:rsidP="009D4479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Toc130734954"/>
      <w:bookmarkStart w:id="8" w:name="_Toc175779037"/>
      <w:r w:rsidRPr="009D4479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ПО ОКРУЖАЮЩЕМУ МИРУ НА УРОВНЕ НАЧАЛЬНОГО ОБЩЕГО ОБРАЗОВАНИЯ</w:t>
      </w:r>
      <w:bookmarkEnd w:id="7"/>
      <w:bookmarkEnd w:id="8"/>
    </w:p>
    <w:p w:rsidR="00A12CD9" w:rsidRPr="009D4479" w:rsidRDefault="00A12CD9" w:rsidP="009D44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2CD9" w:rsidRDefault="00A12CD9" w:rsidP="006F025C">
      <w:pPr>
        <w:pStyle w:val="2"/>
        <w:spacing w:before="0"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9" w:name="_Toc130734955"/>
      <w:bookmarkStart w:id="10" w:name="_Toc175779038"/>
      <w:r w:rsidRPr="009D4479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bookmarkEnd w:id="9"/>
      <w:bookmarkEnd w:id="10"/>
    </w:p>
    <w:p w:rsidR="00A12CD9" w:rsidRPr="004E7E54" w:rsidRDefault="00A12CD9" w:rsidP="006F02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4E7E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7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ЗПР</w:t>
      </w:r>
      <w:r w:rsidR="009D4479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 xml:space="preserve">руководствоваться традиционными российскими </w:t>
      </w:r>
      <w:proofErr w:type="spellStart"/>
      <w:r w:rsidRPr="004E7E54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4E7E54">
        <w:rPr>
          <w:rFonts w:ascii="Times New Roman" w:hAnsi="Times New Roman" w:cs="Times New Roman"/>
          <w:sz w:val="28"/>
          <w:szCs w:val="28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1)</w:t>
      </w:r>
      <w:r w:rsidRPr="004E7E54">
        <w:rPr>
          <w:rFonts w:ascii="Times New Roman" w:hAnsi="Times New Roman" w:cs="Times New Roman"/>
          <w:sz w:val="28"/>
          <w:szCs w:val="28"/>
        </w:rPr>
        <w:tab/>
        <w:t>гражданско-патриотического воспитания: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E54">
        <w:rPr>
          <w:rFonts w:ascii="Times New Roman" w:hAnsi="Times New Roman" w:cs="Times New Roman"/>
          <w:sz w:val="28"/>
          <w:szCs w:val="28"/>
        </w:rPr>
        <w:t>становление ценно</w:t>
      </w:r>
      <w:r>
        <w:rPr>
          <w:rFonts w:ascii="Times New Roman" w:hAnsi="Times New Roman" w:cs="Times New Roman"/>
          <w:sz w:val="28"/>
          <w:szCs w:val="28"/>
        </w:rPr>
        <w:t>стного отношения к своей Родине 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  <w:proofErr w:type="gramEnd"/>
      <w:r w:rsidRPr="004E7E54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 человеке как члене общества, осознание прав и ответственности человека как члена общества;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4E7E54">
        <w:rPr>
          <w:rFonts w:ascii="Times New Roman" w:hAnsi="Times New Roman" w:cs="Times New Roman"/>
          <w:sz w:val="28"/>
          <w:szCs w:val="28"/>
        </w:rPr>
        <w:tab/>
        <w:t>духовно-нравственного воспитания: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E54">
        <w:rPr>
          <w:rFonts w:ascii="Times New Roman" w:hAnsi="Times New Roman" w:cs="Times New Roman"/>
          <w:sz w:val="28"/>
          <w:szCs w:val="28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  <w:proofErr w:type="gramEnd"/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3)</w:t>
      </w:r>
      <w:r w:rsidRPr="004E7E54">
        <w:rPr>
          <w:rFonts w:ascii="Times New Roman" w:hAnsi="Times New Roman" w:cs="Times New Roman"/>
          <w:sz w:val="28"/>
          <w:szCs w:val="28"/>
        </w:rPr>
        <w:tab/>
        <w:t>эстетического воспитания: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4)</w:t>
      </w:r>
      <w:r w:rsidRPr="004E7E54">
        <w:rPr>
          <w:rFonts w:ascii="Times New Roman" w:hAnsi="Times New Roman" w:cs="Times New Roman"/>
          <w:sz w:val="28"/>
          <w:szCs w:val="28"/>
        </w:rPr>
        <w:tab/>
        <w:t>физического воспитания, формирования культуры здоровья и эмоционального благополучия: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5)</w:t>
      </w:r>
      <w:r w:rsidRPr="004E7E54">
        <w:rPr>
          <w:rFonts w:ascii="Times New Roman" w:hAnsi="Times New Roman" w:cs="Times New Roman"/>
          <w:sz w:val="28"/>
          <w:szCs w:val="28"/>
        </w:rPr>
        <w:tab/>
        <w:t>трудового воспитания: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6)</w:t>
      </w:r>
      <w:r w:rsidRPr="004E7E54">
        <w:rPr>
          <w:rFonts w:ascii="Times New Roman" w:hAnsi="Times New Roman" w:cs="Times New Roman"/>
          <w:sz w:val="28"/>
          <w:szCs w:val="28"/>
        </w:rPr>
        <w:tab/>
        <w:t>экологического воспитания: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7)</w:t>
      </w:r>
      <w:r w:rsidRPr="004E7E54">
        <w:rPr>
          <w:rFonts w:ascii="Times New Roman" w:hAnsi="Times New Roman" w:cs="Times New Roman"/>
          <w:sz w:val="28"/>
          <w:szCs w:val="28"/>
        </w:rPr>
        <w:tab/>
        <w:t>ценности научного познания:</w:t>
      </w:r>
    </w:p>
    <w:p w:rsidR="00A12CD9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A12CD9" w:rsidRPr="00564D6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 xml:space="preserve">Личностные результаты, обеспечивающие адаптацию </w:t>
      </w:r>
      <w:proofErr w:type="gramStart"/>
      <w:r w:rsidRPr="00564D6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64D6C">
        <w:rPr>
          <w:rFonts w:ascii="Times New Roman" w:hAnsi="Times New Roman" w:cs="Times New Roman"/>
          <w:sz w:val="28"/>
          <w:szCs w:val="28"/>
        </w:rPr>
        <w:t xml:space="preserve"> ЗПР к изменяющимся условиям социальной и природной среды:</w:t>
      </w:r>
    </w:p>
    <w:p w:rsidR="00A12CD9" w:rsidRPr="00564D6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A12CD9" w:rsidRPr="00564D6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 xml:space="preserve">принятие и освоение социальной роли </w:t>
      </w:r>
      <w:proofErr w:type="gramStart"/>
      <w:r w:rsidRPr="00564D6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64D6C">
        <w:rPr>
          <w:rFonts w:ascii="Times New Roman" w:hAnsi="Times New Roman" w:cs="Times New Roman"/>
          <w:sz w:val="28"/>
          <w:szCs w:val="28"/>
        </w:rPr>
        <w:t>;</w:t>
      </w:r>
    </w:p>
    <w:p w:rsidR="00A12CD9" w:rsidRPr="00564D6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:rsidR="00A12CD9" w:rsidRPr="00564D6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</w:t>
      </w:r>
    </w:p>
    <w:p w:rsidR="00A12CD9" w:rsidRPr="00564D6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 xml:space="preserve">формирование навыков сотрудничества </w:t>
      </w:r>
      <w:proofErr w:type="gramStart"/>
      <w:r w:rsidRPr="00564D6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64D6C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ситуациях;</w:t>
      </w:r>
    </w:p>
    <w:p w:rsidR="00A12CD9" w:rsidRPr="00564D6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участие в социально значимой деятельности;</w:t>
      </w:r>
    </w:p>
    <w:p w:rsidR="00A12CD9" w:rsidRPr="00564D6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lastRenderedPageBreak/>
        <w:t>развитие адекватных представлений о собственных возможностях, о насущно необходимом жизнеобеспечении;</w:t>
      </w:r>
    </w:p>
    <w:p w:rsidR="00A12CD9" w:rsidRPr="00564D6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социально-бытовыми умениями, используемыми в повседневной жизни;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В результате изучения окружающего мира на уровне начального общего образования у обучающегося </w:t>
      </w:r>
      <w:r>
        <w:rPr>
          <w:rFonts w:ascii="Times New Roman" w:hAnsi="Times New Roman" w:cs="Times New Roman"/>
          <w:sz w:val="28"/>
          <w:szCs w:val="28"/>
        </w:rPr>
        <w:t>с ЗПР</w:t>
      </w:r>
      <w:r w:rsidR="006F025C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12CD9" w:rsidRPr="009D4479" w:rsidRDefault="00A12CD9" w:rsidP="009D447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12CD9" w:rsidRPr="009D4479" w:rsidRDefault="00A12CD9" w:rsidP="009D4479">
      <w:pPr>
        <w:pStyle w:val="2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1" w:name="_Toc130734956"/>
      <w:bookmarkStart w:id="12" w:name="_Toc175779039"/>
      <w:proofErr w:type="spellStart"/>
      <w:r w:rsidRPr="009D447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D4479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bookmarkEnd w:id="11"/>
      <w:bookmarkEnd w:id="12"/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4E7E54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базовые логические действия как часть познавательных универсальных учебных действий:</w:t>
      </w:r>
    </w:p>
    <w:p w:rsidR="00A12CD9" w:rsidRPr="0090118E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понимать целостность окружающего мира (взаимосвязь природной и социальной среды обитания</w:t>
      </w:r>
      <w:proofErr w:type="gramStart"/>
      <w:r w:rsidRPr="004E7E54">
        <w:rPr>
          <w:rFonts w:ascii="Times New Roman" w:hAnsi="Times New Roman" w:cs="Times New Roman"/>
          <w:sz w:val="28"/>
          <w:szCs w:val="28"/>
        </w:rPr>
        <w:t>)</w:t>
      </w:r>
      <w:r w:rsidRPr="0090118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0118E">
        <w:rPr>
          <w:rFonts w:ascii="Times New Roman" w:hAnsi="Times New Roman" w:cs="Times New Roman"/>
          <w:sz w:val="28"/>
          <w:szCs w:val="28"/>
        </w:rPr>
        <w:t xml:space="preserve">а доступном уровне 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следствие; изменения во времени и в пространстве) по наводящим вопросам; </w:t>
      </w:r>
      <w:proofErr w:type="gramStart"/>
      <w:r w:rsidRPr="0090118E">
        <w:rPr>
          <w:rFonts w:ascii="Times New Roman" w:hAnsi="Times New Roman" w:cs="Times New Roman"/>
          <w:sz w:val="28"/>
          <w:szCs w:val="28"/>
        </w:rPr>
        <w:t xml:space="preserve">сравнивать объекты окружающего мира, устанавливать основания для сравнения, устанавливать аналогии по предложенному плану, опорной схеме;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 после проведенного анализа/ с опорой на образец; находить закономерности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>и противоречия в рассматриваемых фактах, данных и наблюдениях на основе предложенного алгоритма;</w:t>
      </w:r>
      <w:proofErr w:type="gramEnd"/>
      <w:r w:rsidRPr="0090118E">
        <w:rPr>
          <w:rFonts w:ascii="Times New Roman" w:hAnsi="Times New Roman" w:cs="Times New Roman"/>
          <w:sz w:val="28"/>
          <w:szCs w:val="28"/>
        </w:rPr>
        <w:t xml:space="preserve"> выявлять недостаток информации для решения учебной (практической) задачи на основе предложенного алгоритма с помощью учителя.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12CD9" w:rsidRPr="0090118E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E54">
        <w:rPr>
          <w:rFonts w:ascii="Times New Roman" w:hAnsi="Times New Roman" w:cs="Times New Roman"/>
          <w:sz w:val="28"/>
          <w:szCs w:val="28"/>
        </w:rPr>
        <w:t xml:space="preserve">проводить (по предложенному плану) наблюдения, несложные опыты; проявлять интерес к экспериментам, проводимым под руководством учителя; определять разницу между реальным и </w:t>
      </w:r>
      <w:r w:rsidRPr="0090118E">
        <w:rPr>
          <w:rFonts w:ascii="Times New Roman" w:hAnsi="Times New Roman" w:cs="Times New Roman"/>
          <w:sz w:val="28"/>
          <w:szCs w:val="28"/>
        </w:rPr>
        <w:t>желательным состоянием объекта (ситуации) на основе предложенных вопросов; формулировать с помощью учителя цель предстоящей работы; моделировать с помощью учителя ситуации на основе изученного материала о связях в природе (живая и неживая природа, цепи питания;</w:t>
      </w:r>
      <w:proofErr w:type="gramEnd"/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118E">
        <w:rPr>
          <w:rFonts w:ascii="Times New Roman" w:hAnsi="Times New Roman" w:cs="Times New Roman"/>
          <w:sz w:val="28"/>
          <w:szCs w:val="28"/>
        </w:rPr>
        <w:t xml:space="preserve">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под руководством учителя опыт, несложное исследование по установлению особенностей объекта изучения и связей между объектами (часть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целое, причина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следствие); формулировать выводы на основе результатов проведённого наблюдения (опыта, измерения, исследования) по наводящим вопросам.</w:t>
      </w:r>
      <w:proofErr w:type="gramEnd"/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118E">
        <w:rPr>
          <w:rFonts w:ascii="Times New Roman" w:hAnsi="Times New Roman" w:cs="Times New Roman"/>
          <w:sz w:val="28"/>
          <w:szCs w:val="28"/>
        </w:rPr>
        <w:t xml:space="preserve">использовать под руководством учителя 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>явном виде, 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с помощью взрослых для решения учебных задач текстовую, графическую, аудиовизуальную информацию;</w:t>
      </w:r>
      <w:proofErr w:type="gramEnd"/>
      <w:r w:rsidRPr="0090118E">
        <w:rPr>
          <w:rFonts w:ascii="Times New Roman" w:hAnsi="Times New Roman" w:cs="Times New Roman"/>
          <w:sz w:val="28"/>
          <w:szCs w:val="28"/>
        </w:rPr>
        <w:t xml:space="preserve"> читать и интерпретировать с помощью учителя 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</w:t>
      </w:r>
      <w:r w:rsidRPr="004E7E54">
        <w:rPr>
          <w:rFonts w:ascii="Times New Roman" w:hAnsi="Times New Roman" w:cs="Times New Roman"/>
          <w:sz w:val="28"/>
          <w:szCs w:val="28"/>
        </w:rPr>
        <w:t>» (с помощью учителя); создавать текстовую, виде</w:t>
      </w:r>
      <w:proofErr w:type="gramStart"/>
      <w:r w:rsidRPr="004E7E5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E7E54">
        <w:rPr>
          <w:rFonts w:ascii="Times New Roman" w:hAnsi="Times New Roman" w:cs="Times New Roman"/>
          <w:sz w:val="28"/>
          <w:szCs w:val="28"/>
        </w:rPr>
        <w:t xml:space="preserve">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</w:t>
      </w:r>
      <w:r w:rsidRPr="0090118E">
        <w:rPr>
          <w:rFonts w:ascii="Times New Roman" w:hAnsi="Times New Roman" w:cs="Times New Roman"/>
          <w:sz w:val="28"/>
          <w:szCs w:val="28"/>
        </w:rPr>
        <w:t>диаграмма) с помощью взрослых.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6F025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в процессе диалогов задавать вопросы, высказывать суждения;</w:t>
      </w:r>
    </w:p>
    <w:p w:rsidR="006F025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 признавать возможность существования разных точек зрения;</w:t>
      </w:r>
    </w:p>
    <w:p w:rsidR="006F025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 корректно высказывать своё мнение; соблюдать правила ведения диалога и дискуссии; проявлять уважительное отношение к собеседнику;</w:t>
      </w:r>
    </w:p>
    <w:p w:rsidR="006F025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 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6F025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 xml:space="preserve"> создавать устные и письменные тексты (описание, рассуждение, повествование)</w:t>
      </w:r>
      <w:r w:rsidR="006F025C"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>на доступном уровне; конструировать обобщения и выводы на основе полученных результатов наблюдений и опытной работы, подкреплять их доказательствами с помощью взрослых;</w:t>
      </w:r>
    </w:p>
    <w:p w:rsidR="006F025C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 находить ошибки и восстанавливать деформированный </w:t>
      </w:r>
      <w:r w:rsidRPr="004E7E54">
        <w:rPr>
          <w:rFonts w:ascii="Times New Roman" w:hAnsi="Times New Roman" w:cs="Times New Roman"/>
          <w:sz w:val="28"/>
          <w:szCs w:val="28"/>
        </w:rPr>
        <w:t>текст об изученных объектах и явлениях природы, событиях социальной жизни;</w:t>
      </w:r>
    </w:p>
    <w:p w:rsidR="00A12CD9" w:rsidRPr="0090118E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 готовить небольшие публичные выступления с возможной презентацией (текст, рисунки, фото, плакаты и другое) к тексту </w:t>
      </w:r>
      <w:r w:rsidRPr="0090118E">
        <w:rPr>
          <w:rFonts w:ascii="Times New Roman" w:hAnsi="Times New Roman" w:cs="Times New Roman"/>
          <w:sz w:val="28"/>
          <w:szCs w:val="28"/>
        </w:rPr>
        <w:t>выступления с помощью взрослых.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учебной задачи; выстр</w:t>
      </w:r>
      <w:r w:rsidRPr="0090118E">
        <w:rPr>
          <w:rFonts w:ascii="Times New Roman" w:hAnsi="Times New Roman" w:cs="Times New Roman"/>
          <w:sz w:val="28"/>
          <w:szCs w:val="28"/>
        </w:rPr>
        <w:t>аивать последовательность выбранных действий и операций по опорному плану.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умения </w:t>
      </w:r>
      <w:proofErr w:type="gramStart"/>
      <w:r w:rsidRPr="004E7E54">
        <w:rPr>
          <w:rFonts w:ascii="Times New Roman" w:hAnsi="Times New Roman" w:cs="Times New Roman"/>
          <w:sz w:val="28"/>
          <w:szCs w:val="28"/>
        </w:rPr>
        <w:t>самоконтроля</w:t>
      </w:r>
      <w:proofErr w:type="gramEnd"/>
      <w:r w:rsidRPr="004E7E54">
        <w:rPr>
          <w:rFonts w:ascii="Times New Roman" w:hAnsi="Times New Roman" w:cs="Times New Roman"/>
          <w:sz w:val="28"/>
          <w:szCs w:val="28"/>
        </w:rPr>
        <w:t xml:space="preserve"> и самооценки как части регулятивных универсальных учебных действий:</w:t>
      </w:r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E54">
        <w:rPr>
          <w:rFonts w:ascii="Times New Roman" w:hAnsi="Times New Roman" w:cs="Times New Roman"/>
          <w:sz w:val="28"/>
          <w:szCs w:val="28"/>
        </w:rPr>
        <w:t xml:space="preserve">осуществлять контроль процесса и результата своей </w:t>
      </w:r>
      <w:r w:rsidRPr="0090118E">
        <w:rPr>
          <w:rFonts w:ascii="Times New Roman" w:hAnsi="Times New Roman" w:cs="Times New Roman"/>
          <w:sz w:val="28"/>
          <w:szCs w:val="28"/>
        </w:rPr>
        <w:t xml:space="preserve">деятельности по предложенному алгоритму; находить ошибки в своей работе и устанавливать их причины; корректировать свои действия при необходимости (с небольшой помощью учителя); объективно оценивать результаты своей деятельности, соотносить свою оценку с оценкой учителя; оценивать при помощи учителя целесообразность выбранных способов действия, при необходимости </w:t>
      </w:r>
      <w:r w:rsidRPr="004E7E54">
        <w:rPr>
          <w:rFonts w:ascii="Times New Roman" w:hAnsi="Times New Roman" w:cs="Times New Roman"/>
          <w:sz w:val="28"/>
          <w:szCs w:val="28"/>
        </w:rPr>
        <w:t>корректировать их.</w:t>
      </w:r>
      <w:proofErr w:type="gramEnd"/>
    </w:p>
    <w:p w:rsidR="00A12CD9" w:rsidRPr="004E7E54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:rsidR="009D4479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E54">
        <w:rPr>
          <w:rFonts w:ascii="Times New Roman" w:hAnsi="Times New Roman" w:cs="Times New Roman"/>
          <w:sz w:val="28"/>
          <w:szCs w:val="28"/>
        </w:rPr>
        <w:lastRenderedPageBreak/>
        <w:t xml:space="preserve">понимать значение коллективной деятельности для успешного решения учебной (практической) задачи;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 w:rsidRPr="0090118E">
        <w:rPr>
          <w:rFonts w:ascii="Times New Roman" w:hAnsi="Times New Roman" w:cs="Times New Roman"/>
          <w:sz w:val="28"/>
          <w:szCs w:val="28"/>
        </w:rPr>
        <w:t>миру) по наводящим вопросам; участвовать в коллективной деятельности п</w:t>
      </w:r>
      <w:r w:rsidRPr="004E7E54">
        <w:rPr>
          <w:rFonts w:ascii="Times New Roman" w:hAnsi="Times New Roman" w:cs="Times New Roman"/>
          <w:sz w:val="28"/>
          <w:szCs w:val="28"/>
        </w:rPr>
        <w:t>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4E7E54">
        <w:rPr>
          <w:rFonts w:ascii="Times New Roman" w:hAnsi="Times New Roman" w:cs="Times New Roman"/>
          <w:sz w:val="28"/>
          <w:szCs w:val="28"/>
        </w:rPr>
        <w:t xml:space="preserve"> 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0118E">
        <w:rPr>
          <w:rFonts w:ascii="Times New Roman" w:hAnsi="Times New Roman" w:cs="Times New Roman"/>
          <w:sz w:val="28"/>
          <w:szCs w:val="28"/>
        </w:rPr>
        <w:t xml:space="preserve">при необходимости обращаясь с </w:t>
      </w:r>
      <w:proofErr w:type="spellStart"/>
      <w:r w:rsidRPr="0090118E">
        <w:rPr>
          <w:rFonts w:ascii="Times New Roman" w:hAnsi="Times New Roman" w:cs="Times New Roman"/>
          <w:sz w:val="28"/>
          <w:szCs w:val="28"/>
        </w:rPr>
        <w:t>помощи</w:t>
      </w:r>
      <w:r w:rsidRPr="004E7E54">
        <w:rPr>
          <w:rFonts w:ascii="Times New Roman" w:hAnsi="Times New Roman" w:cs="Times New Roman"/>
          <w:sz w:val="28"/>
          <w:szCs w:val="28"/>
        </w:rPr>
        <w:t>взрослого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E7E54">
        <w:rPr>
          <w:rFonts w:ascii="Times New Roman" w:hAnsi="Times New Roman" w:cs="Times New Roman"/>
          <w:sz w:val="28"/>
          <w:szCs w:val="28"/>
        </w:rPr>
        <w:t>; ответственно выполнять свою часть работы.</w:t>
      </w:r>
    </w:p>
    <w:p w:rsidR="00A12CD9" w:rsidRPr="009D4479" w:rsidRDefault="00A12CD9" w:rsidP="009D4479">
      <w:pPr>
        <w:pStyle w:val="2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13" w:name="_Toc130734957"/>
      <w:bookmarkStart w:id="14" w:name="_Toc175779040"/>
      <w:r w:rsidRPr="009D4479">
        <w:rPr>
          <w:rFonts w:ascii="Times New Roman" w:hAnsi="Times New Roman" w:cs="Times New Roman"/>
          <w:b/>
          <w:sz w:val="28"/>
          <w:szCs w:val="28"/>
        </w:rPr>
        <w:t>ПРЕДМЕТНЫЕ РЕЗУЛЬТАТЫ ИЗУЧЕНИЯ ОКРУЖАЮЩЕГО МИРА</w:t>
      </w:r>
      <w:bookmarkEnd w:id="13"/>
      <w:bookmarkEnd w:id="14"/>
    </w:p>
    <w:p w:rsidR="00A12CD9" w:rsidRPr="009D4479" w:rsidRDefault="009D4479" w:rsidP="009D4479">
      <w:pPr>
        <w:pStyle w:val="3"/>
        <w:ind w:firstLine="708"/>
        <w:rPr>
          <w:rFonts w:ascii="Times New Roman" w:hAnsi="Times New Roman" w:cs="Times New Roman"/>
          <w:sz w:val="28"/>
          <w:szCs w:val="28"/>
        </w:rPr>
      </w:pPr>
      <w:bookmarkStart w:id="15" w:name="_Toc130734958"/>
      <w:bookmarkStart w:id="16" w:name="_Toc175779041"/>
      <w:r w:rsidRPr="009D4479">
        <w:rPr>
          <w:rFonts w:ascii="Times New Roman" w:hAnsi="Times New Roman" w:cs="Times New Roman"/>
          <w:sz w:val="28"/>
          <w:szCs w:val="28"/>
        </w:rPr>
        <w:t xml:space="preserve">1 </w:t>
      </w:r>
      <w:r w:rsidR="00A12CD9" w:rsidRPr="009D4479">
        <w:rPr>
          <w:rFonts w:ascii="Times New Roman" w:hAnsi="Times New Roman" w:cs="Times New Roman"/>
          <w:sz w:val="28"/>
          <w:szCs w:val="28"/>
        </w:rPr>
        <w:t>класс</w:t>
      </w:r>
      <w:bookmarkEnd w:id="15"/>
      <w:bookmarkEnd w:id="16"/>
    </w:p>
    <w:p w:rsidR="00A12CD9" w:rsidRPr="00026467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К концу обучения в 1 классе </w:t>
      </w:r>
      <w:proofErr w:type="gramStart"/>
      <w:r w:rsidRPr="0002646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26467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 фамилии, имени, отчеству, домашний адрес;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 xml:space="preserve">проявлять уважение (на доступном уровне) к семейным ценностям и традициям, соблюдать при напоминании взрослого правила нравственного поведения в социуме и на природе;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воспроизводить название своего населённого пункта,</w:t>
      </w:r>
      <w:r w:rsidR="00F35BD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страны;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 xml:space="preserve">приводить примеры школьных праздников, традиций своей семьи;  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иметь представление</w:t>
      </w:r>
      <w:r w:rsidR="00F35BD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об объектах живой и неживой природы;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lastRenderedPageBreak/>
        <w:t>знать и показывать части растений (корень, стебель, лист, цветок)</w:t>
      </w:r>
      <w:proofErr w:type="gramStart"/>
      <w:r w:rsidRPr="00F50A86">
        <w:rPr>
          <w:rFonts w:ascii="Times New Roman" w:hAnsi="Times New Roman" w:cs="Times New Roman"/>
          <w:sz w:val="28"/>
          <w:szCs w:val="28"/>
        </w:rPr>
        <w:t>;и</w:t>
      </w:r>
      <w:proofErr w:type="gramEnd"/>
      <w:r w:rsidRPr="00F50A86">
        <w:rPr>
          <w:rFonts w:ascii="Times New Roman" w:hAnsi="Times New Roman" w:cs="Times New Roman"/>
          <w:sz w:val="28"/>
          <w:szCs w:val="28"/>
        </w:rPr>
        <w:t>меть представление о группах животных (насекомые, рыбы, птицы, звери);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описывать на основе опорных схем наиболее распространённые в родном крае растения,</w:t>
      </w:r>
      <w:r w:rsidR="006F025C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животных, сезонные явления в разные времена года;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 xml:space="preserve">применять правила ухода за комнатными растениями и домашними </w:t>
      </w:r>
      <w:proofErr w:type="gramStart"/>
      <w:r w:rsidRPr="00F50A86">
        <w:rPr>
          <w:rFonts w:ascii="Times New Roman" w:hAnsi="Times New Roman" w:cs="Times New Roman"/>
          <w:sz w:val="28"/>
          <w:szCs w:val="28"/>
        </w:rPr>
        <w:t>животными</w:t>
      </w:r>
      <w:proofErr w:type="gramEnd"/>
      <w:r w:rsidRPr="00F50A86">
        <w:rPr>
          <w:rFonts w:ascii="Times New Roman" w:hAnsi="Times New Roman" w:cs="Times New Roman"/>
          <w:sz w:val="28"/>
          <w:szCs w:val="28"/>
        </w:rPr>
        <w:t xml:space="preserve"> используя памятку с алгоритмом последовательности действий;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проводить под руководством взрослого, соблюдая правила безопасного труда, несложные индивидуальные наблюдения (в том числе за сезонными изменениями в природе своей местности), измерения температуры воздуха</w:t>
      </w:r>
      <w:r w:rsidR="006F025C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учителя;</w:t>
      </w:r>
      <w:r w:rsidR="006F025C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знать правила поведения в быту, в общественных местах; </w:t>
      </w:r>
    </w:p>
    <w:p w:rsidR="00F35BD6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 xml:space="preserve">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личной гигиены; </w:t>
      </w:r>
    </w:p>
    <w:p w:rsidR="00A12CD9" w:rsidRDefault="00A12CD9" w:rsidP="00A12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A86"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 пешехода</w:t>
      </w:r>
      <w:r w:rsidRPr="00026467">
        <w:rPr>
          <w:rFonts w:ascii="Times New Roman" w:hAnsi="Times New Roman" w:cs="Times New Roman"/>
          <w:sz w:val="28"/>
          <w:szCs w:val="28"/>
        </w:rPr>
        <w:t>;  соблюдать правила безопасного поведения в природе.</w:t>
      </w:r>
    </w:p>
    <w:p w:rsidR="00A12CD9" w:rsidRDefault="00A12CD9" w:rsidP="006F025C">
      <w:pPr>
        <w:jc w:val="both"/>
        <w:rPr>
          <w:rFonts w:ascii="Times New Roman" w:hAnsi="Times New Roman" w:cs="Times New Roman"/>
          <w:sz w:val="28"/>
          <w:szCs w:val="28"/>
        </w:rPr>
        <w:sectPr w:rsidR="00A12CD9" w:rsidSect="00735018">
          <w:footerReference w:type="default" r:id="rId7"/>
          <w:type w:val="continuous"/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3F0416" w:rsidRDefault="003F0416">
      <w:pPr>
        <w:spacing w:line="360" w:lineRule="auto"/>
        <w:ind w:left="720"/>
        <w:rPr>
          <w:rFonts w:ascii="Times New Roman" w:hAnsi="Times New Roman" w:cs="Times New Roman"/>
        </w:rPr>
      </w:pPr>
    </w:p>
    <w:p w:rsidR="003F0416" w:rsidRDefault="006D1A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F0416" w:rsidRDefault="006D1A8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Е.Д.Худенко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Останина «Практическое пособие по развитию речи для детей с отклонениями в развитии» Москва, РУССИКО.</w:t>
      </w:r>
    </w:p>
    <w:p w:rsidR="003F0416" w:rsidRDefault="006D1A8A">
      <w:pPr>
        <w:pStyle w:val="afa"/>
        <w:shd w:val="clear" w:color="auto" w:fill="F7F7F6"/>
        <w:spacing w:before="0" w:beforeAutospacing="0" w:after="0" w:afterAutospacing="0"/>
        <w:rPr>
          <w:color w:val="000000"/>
        </w:rPr>
      </w:pPr>
      <w:r>
        <w:rPr>
          <w:sz w:val="28"/>
          <w:szCs w:val="28"/>
        </w:rPr>
        <w:t>2. «</w:t>
      </w:r>
      <w:r>
        <w:rPr>
          <w:color w:val="000000"/>
          <w:sz w:val="28"/>
          <w:szCs w:val="28"/>
        </w:rPr>
        <w:t xml:space="preserve"> Юным умникам и умницам: Задания по развитию познавательных способностей» Методическое пособие для 1 класса</w:t>
      </w:r>
    </w:p>
    <w:p w:rsidR="003F0416" w:rsidRDefault="006D1A8A">
      <w:pPr>
        <w:pStyle w:val="afa"/>
        <w:shd w:val="clear" w:color="auto" w:fill="F7F7F6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 xml:space="preserve">3. Криволапова Н.А. Учимся учиться: программа развития познавательных способностей учащихся младших классов / Н.А. Криволапова, И.Ю. </w:t>
      </w:r>
      <w:proofErr w:type="spellStart"/>
      <w:r>
        <w:rPr>
          <w:color w:val="000000"/>
          <w:sz w:val="28"/>
          <w:szCs w:val="28"/>
        </w:rPr>
        <w:t>Цибаева</w:t>
      </w:r>
      <w:proofErr w:type="spellEnd"/>
      <w:r>
        <w:rPr>
          <w:color w:val="000000"/>
          <w:sz w:val="28"/>
          <w:szCs w:val="28"/>
        </w:rPr>
        <w:t xml:space="preserve">. – </w:t>
      </w:r>
      <w:proofErr w:type="spellStart"/>
      <w:r>
        <w:rPr>
          <w:color w:val="000000"/>
          <w:sz w:val="28"/>
          <w:szCs w:val="28"/>
        </w:rPr>
        <w:t>Курган</w:t>
      </w:r>
      <w:proofErr w:type="gramStart"/>
      <w:r>
        <w:rPr>
          <w:color w:val="000000"/>
          <w:sz w:val="28"/>
          <w:szCs w:val="28"/>
        </w:rPr>
        <w:t>:И</w:t>
      </w:r>
      <w:proofErr w:type="gramEnd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- т </w:t>
      </w:r>
      <w:proofErr w:type="spellStart"/>
      <w:r>
        <w:rPr>
          <w:color w:val="000000"/>
          <w:sz w:val="28"/>
          <w:szCs w:val="28"/>
        </w:rPr>
        <w:t>повыш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квалиф</w:t>
      </w:r>
      <w:proofErr w:type="spellEnd"/>
      <w:r>
        <w:rPr>
          <w:b/>
          <w:bCs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 xml:space="preserve">и переподготовки </w:t>
      </w:r>
      <w:proofErr w:type="spellStart"/>
      <w:r>
        <w:rPr>
          <w:color w:val="000000"/>
          <w:sz w:val="28"/>
          <w:szCs w:val="28"/>
        </w:rPr>
        <w:t>раб-ов</w:t>
      </w:r>
      <w:proofErr w:type="spellEnd"/>
      <w:r>
        <w:rPr>
          <w:color w:val="000000"/>
          <w:sz w:val="28"/>
          <w:szCs w:val="28"/>
        </w:rPr>
        <w:t xml:space="preserve"> образования</w:t>
      </w:r>
      <w:r>
        <w:rPr>
          <w:b/>
          <w:bCs/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>2005. – 34 с.</w:t>
      </w:r>
    </w:p>
    <w:p w:rsidR="003F0416" w:rsidRDefault="003F0416">
      <w:pPr>
        <w:pStyle w:val="afa"/>
        <w:shd w:val="clear" w:color="auto" w:fill="F7F7F6"/>
        <w:spacing w:before="0" w:beforeAutospacing="0" w:after="0" w:afterAutospacing="0"/>
        <w:rPr>
          <w:color w:val="000000"/>
        </w:rPr>
      </w:pPr>
    </w:p>
    <w:p w:rsidR="003F0416" w:rsidRDefault="006D1A8A">
      <w:pPr>
        <w:pStyle w:val="afa"/>
        <w:shd w:val="clear" w:color="auto" w:fill="F7F7F6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Л.Мишенкова</w:t>
      </w:r>
      <w:proofErr w:type="spellEnd"/>
      <w:r>
        <w:rPr>
          <w:color w:val="000000"/>
          <w:sz w:val="28"/>
          <w:szCs w:val="28"/>
        </w:rPr>
        <w:t xml:space="preserve"> «36 занятий для будущих отличников» РОСТ книга 2017.</w:t>
      </w:r>
    </w:p>
    <w:p w:rsidR="003F0416" w:rsidRDefault="003F0416">
      <w:pPr>
        <w:pStyle w:val="afa"/>
        <w:shd w:val="clear" w:color="auto" w:fill="F7F7F6"/>
        <w:spacing w:before="0" w:beforeAutospacing="0" w:after="0" w:afterAutospacing="0"/>
        <w:rPr>
          <w:color w:val="333333"/>
        </w:rPr>
      </w:pPr>
    </w:p>
    <w:p w:rsidR="003F0416" w:rsidRDefault="006D1A8A">
      <w:pPr>
        <w:pStyle w:val="afa"/>
        <w:shd w:val="clear" w:color="auto" w:fill="F7F7F6"/>
        <w:spacing w:before="0" w:beforeAutospacing="0" w:after="0" w:afterAutospacing="0"/>
        <w:rPr>
          <w:color w:val="333333"/>
        </w:rPr>
      </w:pPr>
      <w:r>
        <w:rPr>
          <w:color w:val="333333"/>
          <w:sz w:val="28"/>
          <w:szCs w:val="28"/>
          <w:shd w:val="clear" w:color="auto" w:fill="FFFFFF"/>
        </w:rPr>
        <w:t>5.Дробинская Н.Ю. Школьные трудности “нестандартных” детей. - Москва. Школа – Пресс, 2001</w:t>
      </w:r>
    </w:p>
    <w:p w:rsidR="003F0416" w:rsidRDefault="006D1A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6.Обучение детей с задержкой психического развития в подготовительном классе./ Под ред. В.Ф. Мачихиной, И.А.Цыпиной. - Москва. Просвещение, 1992.</w:t>
      </w:r>
    </w:p>
    <w:p w:rsidR="003F0416" w:rsidRDefault="006D1A8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Образовательные электронные ресурсы:</w:t>
      </w:r>
    </w:p>
    <w:p w:rsidR="001B7889" w:rsidRDefault="006D1A8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Единая коллекция цифровых образовательных ресурсов </w:t>
      </w:r>
      <w:hyperlink r:id="rId8" w:history="1">
        <w:r w:rsidR="001B7889" w:rsidRPr="00C36046">
          <w:rPr>
            <w:rStyle w:val="af"/>
            <w:rFonts w:ascii="Times New Roman" w:eastAsia="Times New Roman" w:hAnsi="Times New Roman" w:cs="Times New Roman"/>
            <w:sz w:val="28"/>
          </w:rPr>
          <w:t>http://schoolcollection.edu.ru/</w:t>
        </w:r>
      </w:hyperlink>
    </w:p>
    <w:p w:rsidR="001B7889" w:rsidRDefault="006D1A8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Российское образование </w:t>
      </w:r>
      <w:hyperlink r:id="rId9" w:history="1">
        <w:r w:rsidR="001B7889" w:rsidRPr="00C36046">
          <w:rPr>
            <w:rStyle w:val="af"/>
            <w:rFonts w:ascii="Times New Roman" w:eastAsia="Times New Roman" w:hAnsi="Times New Roman" w:cs="Times New Roman"/>
            <w:sz w:val="28"/>
          </w:rPr>
          <w:t>http://www.edu.ru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B7889" w:rsidRDefault="006D1A8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Российский образовательный портал </w:t>
      </w:r>
      <w:hyperlink r:id="rId10" w:history="1">
        <w:r w:rsidR="001B7889" w:rsidRPr="00C36046">
          <w:rPr>
            <w:rStyle w:val="af"/>
            <w:rFonts w:ascii="Times New Roman" w:eastAsia="Times New Roman" w:hAnsi="Times New Roman" w:cs="Times New Roman"/>
            <w:sz w:val="28"/>
          </w:rPr>
          <w:t>http://www.school.edu.ru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B7889" w:rsidRDefault="006D1A8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ИКТ в образовании </w:t>
      </w:r>
      <w:hyperlink r:id="rId11" w:history="1">
        <w:r w:rsidR="001B7889" w:rsidRPr="00C36046">
          <w:rPr>
            <w:rStyle w:val="af"/>
            <w:rFonts w:ascii="Times New Roman" w:eastAsia="Times New Roman" w:hAnsi="Times New Roman" w:cs="Times New Roman"/>
            <w:sz w:val="28"/>
          </w:rPr>
          <w:t>http://www.ict.edu.ru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B7889" w:rsidRDefault="006D1A8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Российский портал открытого образования </w:t>
      </w:r>
      <w:hyperlink r:id="rId12" w:history="1">
        <w:r w:rsidR="001B7889" w:rsidRPr="00C36046">
          <w:rPr>
            <w:rStyle w:val="af"/>
            <w:rFonts w:ascii="Times New Roman" w:eastAsia="Times New Roman" w:hAnsi="Times New Roman" w:cs="Times New Roman"/>
            <w:sz w:val="28"/>
          </w:rPr>
          <w:t>http://www.openet.edu.ru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B7889" w:rsidRDefault="006D1A8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Ресурсы для открытой мультимедиа среды </w:t>
      </w:r>
      <w:hyperlink r:id="rId13" w:history="1">
        <w:r w:rsidR="001B7889" w:rsidRPr="00C36046">
          <w:rPr>
            <w:rStyle w:val="af"/>
            <w:rFonts w:ascii="Times New Roman" w:eastAsia="Times New Roman" w:hAnsi="Times New Roman" w:cs="Times New Roman"/>
            <w:sz w:val="28"/>
          </w:rPr>
          <w:t>http://fcior.edu.ru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B7889" w:rsidRDefault="006D1A8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Интернет-портал для учителя </w:t>
      </w:r>
      <w:hyperlink r:id="rId14" w:history="1">
        <w:r w:rsidR="001B7889" w:rsidRPr="00C36046">
          <w:rPr>
            <w:rStyle w:val="af"/>
            <w:rFonts w:ascii="Times New Roman" w:eastAsia="Times New Roman" w:hAnsi="Times New Roman" w:cs="Times New Roman"/>
            <w:sz w:val="28"/>
          </w:rPr>
          <w:t>http://www.proshkolu.ru/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B7889" w:rsidRDefault="006D1A8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Архив учебных программ и презентаций </w:t>
      </w:r>
      <w:hyperlink r:id="rId15" w:history="1">
        <w:r w:rsidR="001B7889" w:rsidRPr="00C36046">
          <w:rPr>
            <w:rStyle w:val="af"/>
            <w:rFonts w:ascii="Times New Roman" w:eastAsia="Times New Roman" w:hAnsi="Times New Roman" w:cs="Times New Roman"/>
            <w:sz w:val="28"/>
          </w:rPr>
          <w:t>http://www.rusedu.ru/subcat</w:t>
        </w:r>
      </w:hyperlink>
    </w:p>
    <w:p w:rsidR="003F0416" w:rsidRPr="001B7889" w:rsidRDefault="006D1A8A">
      <w:pPr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1B7889">
        <w:rPr>
          <w:rFonts w:ascii="Times New Roman" w:eastAsia="Times New Roman" w:hAnsi="Times New Roman" w:cs="Times New Roman"/>
          <w:sz w:val="28"/>
          <w:lang w:val="en-US"/>
        </w:rPr>
        <w:t xml:space="preserve"> _30.html </w:t>
      </w:r>
      <w:hyperlink r:id="rId16" w:history="1">
        <w:r w:rsidR="001B7889" w:rsidRPr="00C36046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http://www.luchiki.ucoz.ru/n</w:t>
        </w:r>
      </w:hyperlink>
    </w:p>
    <w:p w:rsidR="001B7889" w:rsidRPr="001B7889" w:rsidRDefault="001B7889">
      <w:pPr>
        <w:jc w:val="both"/>
        <w:rPr>
          <w:rFonts w:ascii="Times New Roman" w:eastAsia="Times New Roman" w:hAnsi="Times New Roman" w:cs="Times New Roman"/>
          <w:lang w:val="en-US"/>
        </w:rPr>
      </w:pPr>
    </w:p>
    <w:p w:rsidR="003F0416" w:rsidRPr="001B7889" w:rsidRDefault="003F0416">
      <w:pPr>
        <w:pStyle w:val="afa"/>
        <w:shd w:val="clear" w:color="auto" w:fill="F7F7F6"/>
        <w:spacing w:before="0" w:beforeAutospacing="0" w:after="0" w:afterAutospacing="0"/>
        <w:rPr>
          <w:color w:val="000000"/>
          <w:lang w:val="en-US"/>
        </w:rPr>
      </w:pPr>
    </w:p>
    <w:p w:rsidR="003F0416" w:rsidRPr="001B7889" w:rsidRDefault="003F0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F0416" w:rsidRPr="001B7889" w:rsidRDefault="003F0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F0416" w:rsidRPr="001B7889" w:rsidRDefault="003F041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F0416" w:rsidRPr="001B7889" w:rsidSect="008417BB">
      <w:pgSz w:w="16838" w:h="11906" w:orient="landscape"/>
      <w:pgMar w:top="709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E53" w:rsidRDefault="00634E53">
      <w:pPr>
        <w:spacing w:after="0" w:line="240" w:lineRule="auto"/>
      </w:pPr>
      <w:r>
        <w:separator/>
      </w:r>
    </w:p>
  </w:endnote>
  <w:endnote w:type="continuationSeparator" w:id="0">
    <w:p w:rsidR="00634E53" w:rsidRDefault="00634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101897"/>
      <w:docPartObj>
        <w:docPartGallery w:val="Page Numbers (Bottom of Page)"/>
        <w:docPartUnique/>
      </w:docPartObj>
    </w:sdtPr>
    <w:sdtContent>
      <w:p w:rsidR="00F35BD6" w:rsidRDefault="000C104C">
        <w:pPr>
          <w:pStyle w:val="ab"/>
          <w:jc w:val="center"/>
        </w:pPr>
        <w:fldSimple w:instr="PAGE   \* MERGEFORMAT">
          <w:r w:rsidR="001B7889">
            <w:rPr>
              <w:noProof/>
            </w:rPr>
            <w:t>19</w:t>
          </w:r>
        </w:fldSimple>
      </w:p>
    </w:sdtContent>
  </w:sdt>
  <w:p w:rsidR="00F35BD6" w:rsidRDefault="00F35BD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E53" w:rsidRDefault="00634E53">
      <w:pPr>
        <w:spacing w:after="0" w:line="240" w:lineRule="auto"/>
      </w:pPr>
      <w:r>
        <w:separator/>
      </w:r>
    </w:p>
  </w:footnote>
  <w:footnote w:type="continuationSeparator" w:id="0">
    <w:p w:rsidR="00634E53" w:rsidRDefault="00634E53">
      <w:pPr>
        <w:spacing w:after="0" w:line="240" w:lineRule="auto"/>
      </w:pPr>
      <w:r>
        <w:continuationSeparator/>
      </w:r>
    </w:p>
  </w:footnote>
  <w:footnote w:id="1">
    <w:p w:rsidR="00F35BD6" w:rsidRPr="006F025C" w:rsidRDefault="00F35BD6" w:rsidP="006F025C">
      <w:pPr>
        <w:pStyle w:val="af0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0416"/>
    <w:rsid w:val="00000136"/>
    <w:rsid w:val="00002F25"/>
    <w:rsid w:val="00006651"/>
    <w:rsid w:val="0002248F"/>
    <w:rsid w:val="000C104C"/>
    <w:rsid w:val="0019391E"/>
    <w:rsid w:val="001948F8"/>
    <w:rsid w:val="001A1D14"/>
    <w:rsid w:val="001A4BAC"/>
    <w:rsid w:val="001B7889"/>
    <w:rsid w:val="001C09C7"/>
    <w:rsid w:val="00201E7F"/>
    <w:rsid w:val="0021264C"/>
    <w:rsid w:val="0028137A"/>
    <w:rsid w:val="003156E0"/>
    <w:rsid w:val="003258EC"/>
    <w:rsid w:val="00363D44"/>
    <w:rsid w:val="003B0A91"/>
    <w:rsid w:val="003D38DB"/>
    <w:rsid w:val="003D73F5"/>
    <w:rsid w:val="003F0416"/>
    <w:rsid w:val="00455CCD"/>
    <w:rsid w:val="004D42BC"/>
    <w:rsid w:val="00564A28"/>
    <w:rsid w:val="005962BE"/>
    <w:rsid w:val="00634E53"/>
    <w:rsid w:val="00645AF8"/>
    <w:rsid w:val="00692E5E"/>
    <w:rsid w:val="00697039"/>
    <w:rsid w:val="006D1A8A"/>
    <w:rsid w:val="006F025C"/>
    <w:rsid w:val="00705893"/>
    <w:rsid w:val="00735018"/>
    <w:rsid w:val="00745E23"/>
    <w:rsid w:val="00762A01"/>
    <w:rsid w:val="00771309"/>
    <w:rsid w:val="008417BB"/>
    <w:rsid w:val="0088015B"/>
    <w:rsid w:val="008B08E4"/>
    <w:rsid w:val="009061F4"/>
    <w:rsid w:val="00921C0E"/>
    <w:rsid w:val="009B79B3"/>
    <w:rsid w:val="009D4479"/>
    <w:rsid w:val="00A12CD9"/>
    <w:rsid w:val="00A174E6"/>
    <w:rsid w:val="00A23C3C"/>
    <w:rsid w:val="00A824B7"/>
    <w:rsid w:val="00A97E68"/>
    <w:rsid w:val="00B30BF8"/>
    <w:rsid w:val="00BB76D2"/>
    <w:rsid w:val="00BC3070"/>
    <w:rsid w:val="00BF2A60"/>
    <w:rsid w:val="00C669A4"/>
    <w:rsid w:val="00C678C2"/>
    <w:rsid w:val="00C83C24"/>
    <w:rsid w:val="00CF72AC"/>
    <w:rsid w:val="00D34CBF"/>
    <w:rsid w:val="00D45D8C"/>
    <w:rsid w:val="00D63712"/>
    <w:rsid w:val="00D723D1"/>
    <w:rsid w:val="00DC2C6E"/>
    <w:rsid w:val="00E42A42"/>
    <w:rsid w:val="00EB3B07"/>
    <w:rsid w:val="00ED65BA"/>
    <w:rsid w:val="00F05351"/>
    <w:rsid w:val="00F35BD6"/>
    <w:rsid w:val="00F35E75"/>
    <w:rsid w:val="00F4438D"/>
    <w:rsid w:val="00F4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BB"/>
  </w:style>
  <w:style w:type="paragraph" w:styleId="1">
    <w:name w:val="heading 1"/>
    <w:basedOn w:val="a"/>
    <w:next w:val="a"/>
    <w:link w:val="10"/>
    <w:uiPriority w:val="9"/>
    <w:qFormat/>
    <w:rsid w:val="008417B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417B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417B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417B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417B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417B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417B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417B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417B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17B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417BB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417B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417B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417B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417B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417B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417B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417B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417BB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8417BB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417BB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8417B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417B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417B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417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417BB"/>
    <w:rPr>
      <w:i/>
    </w:rPr>
  </w:style>
  <w:style w:type="paragraph" w:styleId="a9">
    <w:name w:val="header"/>
    <w:basedOn w:val="a"/>
    <w:link w:val="aa"/>
    <w:uiPriority w:val="99"/>
    <w:unhideWhenUsed/>
    <w:rsid w:val="008417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8417BB"/>
  </w:style>
  <w:style w:type="paragraph" w:styleId="ab">
    <w:name w:val="footer"/>
    <w:basedOn w:val="a"/>
    <w:link w:val="ac"/>
    <w:uiPriority w:val="99"/>
    <w:unhideWhenUsed/>
    <w:rsid w:val="008417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8417BB"/>
  </w:style>
  <w:style w:type="paragraph" w:styleId="ad">
    <w:name w:val="caption"/>
    <w:basedOn w:val="a"/>
    <w:next w:val="a"/>
    <w:uiPriority w:val="35"/>
    <w:semiHidden/>
    <w:unhideWhenUsed/>
    <w:qFormat/>
    <w:rsid w:val="008417BB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8417BB"/>
  </w:style>
  <w:style w:type="table" w:styleId="ae">
    <w:name w:val="Table Grid"/>
    <w:basedOn w:val="a1"/>
    <w:uiPriority w:val="39"/>
    <w:rsid w:val="008417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417B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417B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417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417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417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8417BB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8417BB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8417BB"/>
    <w:rPr>
      <w:sz w:val="18"/>
    </w:rPr>
  </w:style>
  <w:style w:type="character" w:styleId="af2">
    <w:name w:val="footnote reference"/>
    <w:uiPriority w:val="99"/>
    <w:unhideWhenUsed/>
    <w:rsid w:val="008417BB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8417BB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8417BB"/>
    <w:rPr>
      <w:sz w:val="20"/>
    </w:rPr>
  </w:style>
  <w:style w:type="character" w:styleId="af5">
    <w:name w:val="endnote reference"/>
    <w:uiPriority w:val="99"/>
    <w:semiHidden/>
    <w:unhideWhenUsed/>
    <w:rsid w:val="008417B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417BB"/>
    <w:pPr>
      <w:spacing w:after="57"/>
    </w:pPr>
  </w:style>
  <w:style w:type="paragraph" w:styleId="23">
    <w:name w:val="toc 2"/>
    <w:basedOn w:val="a"/>
    <w:next w:val="a"/>
    <w:uiPriority w:val="39"/>
    <w:unhideWhenUsed/>
    <w:rsid w:val="008417B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417B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417B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417B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417B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417B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417B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417BB"/>
    <w:pPr>
      <w:spacing w:after="57"/>
      <w:ind w:left="2268"/>
    </w:pPr>
  </w:style>
  <w:style w:type="paragraph" w:styleId="af6">
    <w:name w:val="TOC Heading"/>
    <w:uiPriority w:val="39"/>
    <w:unhideWhenUsed/>
    <w:rsid w:val="008417BB"/>
  </w:style>
  <w:style w:type="paragraph" w:styleId="af7">
    <w:name w:val="table of figures"/>
    <w:basedOn w:val="a"/>
    <w:next w:val="a"/>
    <w:uiPriority w:val="99"/>
    <w:unhideWhenUsed/>
    <w:rsid w:val="008417BB"/>
    <w:pPr>
      <w:spacing w:after="0"/>
    </w:pPr>
  </w:style>
  <w:style w:type="paragraph" w:styleId="af8">
    <w:name w:val="No Spacing"/>
    <w:basedOn w:val="a"/>
    <w:uiPriority w:val="1"/>
    <w:qFormat/>
    <w:rsid w:val="008417BB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8417BB"/>
    <w:pPr>
      <w:ind w:left="720"/>
      <w:contextualSpacing/>
    </w:pPr>
  </w:style>
  <w:style w:type="paragraph" w:styleId="afa">
    <w:name w:val="Normal (Web)"/>
    <w:uiPriority w:val="99"/>
    <w:semiHidden/>
    <w:unhideWhenUsed/>
    <w:rsid w:val="008417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uiPriority w:val="59"/>
    <w:rsid w:val="008417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styleId="afb">
    <w:name w:val="Balloon Text"/>
    <w:basedOn w:val="a"/>
    <w:link w:val="afc"/>
    <w:uiPriority w:val="99"/>
    <w:semiHidden/>
    <w:unhideWhenUsed/>
    <w:rsid w:val="003D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D73F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12CD9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paragraph" w:styleId="afd">
    <w:name w:val="Body Text"/>
    <w:basedOn w:val="a"/>
    <w:link w:val="afe"/>
    <w:uiPriority w:val="1"/>
    <w:qFormat/>
    <w:rsid w:val="00735018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Основной текст Знак"/>
    <w:basedOn w:val="a0"/>
    <w:link w:val="afd"/>
    <w:uiPriority w:val="1"/>
    <w:rsid w:val="00735018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styleId="afb">
    <w:name w:val="Balloon Text"/>
    <w:basedOn w:val="a"/>
    <w:link w:val="afc"/>
    <w:uiPriority w:val="99"/>
    <w:semiHidden/>
    <w:unhideWhenUsed/>
    <w:rsid w:val="003D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D7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collection.edu.ru/" TargetMode="External"/><Relationship Id="rId13" Type="http://schemas.openxmlformats.org/officeDocument/2006/relationships/hyperlink" Target="http://fcior.edu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://www.openet.edu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luchiki.ucoz.ru/n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ct.edu.ru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rusedu.ru/subcat" TargetMode="External"/><Relationship Id="rId10" Type="http://schemas.openxmlformats.org/officeDocument/2006/relationships/hyperlink" Target="http://www.school.edu.ru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www.proshkolu.ru/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20</Pages>
  <Words>3698</Words>
  <Characters>21081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16</cp:revision>
  <cp:lastPrinted>2024-08-22T10:13:00Z</cp:lastPrinted>
  <dcterms:created xsi:type="dcterms:W3CDTF">2024-08-22T11:32:00Z</dcterms:created>
  <dcterms:modified xsi:type="dcterms:W3CDTF">2025-10-13T17:26:00Z</dcterms:modified>
</cp:coreProperties>
</file>